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E" w:rsidRPr="00690DFA" w:rsidRDefault="006B737E" w:rsidP="00BD1C88">
      <w:pPr>
        <w:pStyle w:val="Default"/>
        <w:jc w:val="center"/>
        <w:rPr>
          <w:rFonts w:ascii="Bookman Old Style" w:hAnsi="Bookman Old Style" w:cs="Arial"/>
          <w:b/>
          <w:color w:val="auto"/>
          <w:lang w:val="id-ID"/>
        </w:rPr>
      </w:pPr>
      <w:r w:rsidRPr="00690DFA">
        <w:rPr>
          <w:rFonts w:ascii="Bookman Old Style" w:hAnsi="Bookman Old Style" w:cs="Arial"/>
          <w:b/>
          <w:color w:val="auto"/>
          <w:lang w:val="id-ID"/>
        </w:rPr>
        <w:t>PEMBERITAHUAN TERTULIS</w:t>
      </w:r>
    </w:p>
    <w:p w:rsidR="0077554E" w:rsidRDefault="0077554E" w:rsidP="0077554E">
      <w:pPr>
        <w:framePr w:w="5756" w:wrap="auto" w:vAnchor="page" w:hAnchor="page" w:x="3226" w:y="1936"/>
        <w:spacing w:after="0" w:line="240" w:lineRule="auto"/>
        <w:jc w:val="center"/>
        <w:rPr>
          <w:rFonts w:ascii="Bookman Old Style" w:hAnsi="Bookman Old Style" w:cs="Arial"/>
          <w:color w:val="000000"/>
          <w:lang w:val="id-ID"/>
        </w:rPr>
      </w:pPr>
      <w:r>
        <w:rPr>
          <w:rFonts w:ascii="Bookman Old Style" w:hAnsi="Bookman Old Style" w:cs="Arial"/>
          <w:color w:val="000000"/>
        </w:rPr>
        <w:t>PPID</w:t>
      </w:r>
    </w:p>
    <w:p w:rsidR="0077554E" w:rsidRPr="0077554E" w:rsidRDefault="0077554E" w:rsidP="0077554E">
      <w:pPr>
        <w:framePr w:w="5756" w:wrap="auto" w:vAnchor="page" w:hAnchor="page" w:x="3226" w:y="1936"/>
        <w:spacing w:after="0" w:line="240" w:lineRule="auto"/>
        <w:jc w:val="center"/>
        <w:rPr>
          <w:rFonts w:ascii="Bookman Old Style" w:hAnsi="Bookman Old Style" w:cs="Arial"/>
          <w:b/>
          <w:sz w:val="14"/>
          <w:szCs w:val="14"/>
          <w:lang w:val="id-ID"/>
        </w:rPr>
      </w:pPr>
      <w:r>
        <w:rPr>
          <w:rFonts w:ascii="Bookman Old Style" w:hAnsi="Bookman Old Style" w:cs="Arial"/>
          <w:b/>
          <w:sz w:val="14"/>
          <w:szCs w:val="14"/>
        </w:rPr>
        <w:t>BIRO TATA PEMERINTAHAN SETDA DIY</w:t>
      </w:r>
    </w:p>
    <w:p w:rsidR="0077554E" w:rsidRPr="00690DFA" w:rsidRDefault="0077554E" w:rsidP="0077554E">
      <w:pPr>
        <w:pStyle w:val="Default"/>
        <w:framePr w:w="5756" w:wrap="auto" w:vAnchor="page" w:hAnchor="page" w:x="3226" w:y="1936"/>
        <w:jc w:val="both"/>
        <w:rPr>
          <w:rFonts w:ascii="Bookman Old Style" w:hAnsi="Bookman Old Style" w:cs="Arial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BD1C88" w:rsidRDefault="006B737E" w:rsidP="00BD1C88">
      <w:pPr>
        <w:pStyle w:val="ListParagraph"/>
        <w:ind w:left="4320" w:firstLine="720"/>
        <w:jc w:val="right"/>
        <w:rPr>
          <w:rFonts w:ascii="Bookman Old Style" w:hAnsi="Bookman Old Style" w:cs="Arial"/>
          <w:sz w:val="16"/>
          <w:szCs w:val="16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                     </w:t>
      </w:r>
      <w:r w:rsidR="00BD1C88">
        <w:rPr>
          <w:rFonts w:ascii="Bookman Old Style" w:hAnsi="Bookman Old Style" w:cs="Arial"/>
          <w:sz w:val="16"/>
          <w:szCs w:val="16"/>
          <w:lang w:val="id-ID"/>
        </w:rPr>
        <w:t xml:space="preserve">    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Berdasarkan permohonan informasi pada tanggal......</w:t>
      </w:r>
      <w:r w:rsidR="0077554E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bulan........tahun..... dengan nomor pendaftaran*.........................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Kami sampaikan kepada Saudara/i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Nama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..................................</w:t>
      </w:r>
    </w:p>
    <w:p w:rsidR="006B737E" w:rsidRPr="00690DFA" w:rsidRDefault="006B737E" w:rsidP="00690DFA">
      <w:pPr>
        <w:pStyle w:val="ListParagraph"/>
        <w:tabs>
          <w:tab w:val="left" w:pos="2835"/>
          <w:tab w:val="left" w:pos="2977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>Alamat</w:t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: </w:t>
      </w:r>
      <w:r>
        <w:rPr>
          <w:rFonts w:ascii="Bookman Old Style" w:hAnsi="Bookman Old Style" w:cs="Arial"/>
          <w:sz w:val="16"/>
          <w:szCs w:val="16"/>
          <w:lang w:val="id-ID"/>
        </w:rPr>
        <w:t>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....................................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</w:t>
      </w:r>
      <w:r>
        <w:rPr>
          <w:rFonts w:ascii="Bookman Old Style" w:hAnsi="Bookman Old Style" w:cs="Arial"/>
          <w:sz w:val="16"/>
          <w:szCs w:val="16"/>
          <w:lang w:val="id-ID"/>
        </w:rPr>
        <w:t>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</w:t>
      </w:r>
      <w:r>
        <w:rPr>
          <w:rFonts w:ascii="Bookman Old Style" w:hAnsi="Bookman Old Style" w:cs="Arial"/>
          <w:sz w:val="16"/>
          <w:szCs w:val="16"/>
          <w:lang w:val="id-ID"/>
        </w:rPr>
        <w:t>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.........................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Nomor Telepon/ email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.......................................................................................................................................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Pekerjaan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.......................................................................................................................................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Pemberitahuan sebagai berikut       </w:t>
      </w:r>
    </w:p>
    <w:p w:rsidR="006B737E" w:rsidRPr="00690DFA" w:rsidRDefault="006B737E" w:rsidP="00690DFA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dapat diberikan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2511"/>
        <w:gridCol w:w="1935"/>
        <w:gridCol w:w="3686"/>
      </w:tblGrid>
      <w:tr w:rsidR="006B737E" w:rsidRPr="00690DFA" w:rsidTr="0077554E">
        <w:tc>
          <w:tcPr>
            <w:tcW w:w="421" w:type="dxa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No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Hal-hal terkait</w:t>
            </w:r>
          </w:p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publik</w:t>
            </w:r>
          </w:p>
        </w:tc>
        <w:tc>
          <w:tcPr>
            <w:tcW w:w="5621" w:type="dxa"/>
            <w:gridSpan w:val="2"/>
            <w:shd w:val="clear" w:color="auto" w:fill="FFFF00"/>
            <w:vAlign w:val="center"/>
          </w:tcPr>
          <w:p w:rsidR="006B737E" w:rsidRPr="00690DFA" w:rsidRDefault="006B737E" w:rsidP="0077554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Keterangan</w:t>
            </w:r>
          </w:p>
        </w:tc>
      </w:tr>
      <w:tr w:rsidR="006B737E" w:rsidRPr="00690DFA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1.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Penguasaan Informasi Publik**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Kami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Badan Publik lain yaitu..........................</w:t>
            </w:r>
          </w:p>
        </w:tc>
      </w:tr>
      <w:tr w:rsidR="006B737E" w:rsidRPr="00690DFA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2.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77554E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Bentuk Fisik yang Tersedia***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Softcopy (termasuk rekaman)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Hardcopy (salinan tertulis)</w:t>
            </w:r>
          </w:p>
        </w:tc>
      </w:tr>
      <w:tr w:rsidR="006B737E" w:rsidRPr="00894F00" w:rsidTr="007A0746">
        <w:tc>
          <w:tcPr>
            <w:tcW w:w="42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3.</w:t>
            </w:r>
          </w:p>
        </w:tc>
        <w:tc>
          <w:tcPr>
            <w:tcW w:w="2511" w:type="dxa"/>
            <w:vMerge w:val="restart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Beaya yang dibutuhkan</w:t>
            </w: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Penyalinan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Rp..........x (jumlah lembar)= Rp..........................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Pengiriman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Lain-lain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Rp.................................</w:t>
            </w:r>
          </w:p>
        </w:tc>
      </w:tr>
      <w:tr w:rsidR="006B737E" w:rsidRPr="00690DFA" w:rsidTr="007A0746">
        <w:tc>
          <w:tcPr>
            <w:tcW w:w="42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2511" w:type="dxa"/>
            <w:vMerge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1935" w:type="dxa"/>
          </w:tcPr>
          <w:p w:rsidR="006B737E" w:rsidRPr="00690DFA" w:rsidRDefault="006B737E" w:rsidP="00690DFA">
            <w:pPr>
              <w:pStyle w:val="ListParagraph"/>
              <w:spacing w:after="0" w:line="240" w:lineRule="auto"/>
              <w:ind w:left="176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  Jumlah</w:t>
            </w:r>
          </w:p>
        </w:tc>
        <w:tc>
          <w:tcPr>
            <w:tcW w:w="3686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Rp...............................</w:t>
            </w:r>
          </w:p>
        </w:tc>
      </w:tr>
      <w:tr w:rsidR="006B737E" w:rsidRPr="00690DFA" w:rsidTr="007A0746">
        <w:tc>
          <w:tcPr>
            <w:tcW w:w="42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4.</w:t>
            </w:r>
          </w:p>
        </w:tc>
        <w:tc>
          <w:tcPr>
            <w:tcW w:w="251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Waktu Penyediaan</w:t>
            </w:r>
          </w:p>
        </w:tc>
        <w:tc>
          <w:tcPr>
            <w:tcW w:w="5621" w:type="dxa"/>
            <w:gridSpan w:val="2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.................hari</w:t>
            </w:r>
          </w:p>
        </w:tc>
      </w:tr>
      <w:tr w:rsidR="006B737E" w:rsidRPr="00690DFA" w:rsidTr="007A0746">
        <w:tc>
          <w:tcPr>
            <w:tcW w:w="421" w:type="dxa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5.</w:t>
            </w:r>
          </w:p>
        </w:tc>
        <w:tc>
          <w:tcPr>
            <w:tcW w:w="8132" w:type="dxa"/>
            <w:gridSpan w:val="3"/>
          </w:tcPr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690DFA">
              <w:rPr>
                <w:rFonts w:ascii="Bookman Old Style" w:hAnsi="Bookman Old Style" w:cs="Arial"/>
                <w:sz w:val="16"/>
                <w:szCs w:val="16"/>
                <w:lang w:val="id-ID"/>
              </w:rPr>
              <w:t>Penjelasan penghitaman/pengaburan informasi yang dimohon **** (tambahkan kertas bila perlu)</w:t>
            </w:r>
          </w:p>
          <w:p w:rsidR="006B737E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47472" w:rsidRDefault="00D47472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BD1C88" w:rsidRPr="00BD1C88" w:rsidRDefault="00BD1C88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B737E" w:rsidRPr="00690DFA" w:rsidRDefault="006B737E" w:rsidP="00690DFA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</w:tr>
    </w:tbl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690DFA">
      <w:pPr>
        <w:pStyle w:val="ListParagraph"/>
        <w:numPr>
          <w:ilvl w:val="0"/>
          <w:numId w:val="8"/>
        </w:numPr>
        <w:ind w:left="567" w:hanging="283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Informasi tidak dapat diberikan karena </w:t>
      </w:r>
    </w:p>
    <w:p w:rsidR="006B737E" w:rsidRPr="00690DFA" w:rsidRDefault="006B737E" w:rsidP="00690DFA">
      <w:pPr>
        <w:pStyle w:val="ListParagraph"/>
        <w:numPr>
          <w:ilvl w:val="0"/>
          <w:numId w:val="14"/>
        </w:numPr>
        <w:ind w:left="851" w:hanging="284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yang diminta belum dikuasai</w:t>
      </w:r>
    </w:p>
    <w:p w:rsidR="006B737E" w:rsidRPr="00690DFA" w:rsidRDefault="006B737E" w:rsidP="00690DFA">
      <w:pPr>
        <w:pStyle w:val="ListParagraph"/>
        <w:numPr>
          <w:ilvl w:val="0"/>
          <w:numId w:val="14"/>
        </w:numPr>
        <w:ind w:left="851" w:hanging="284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Informasi yang diminta belum didokumentasikan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     Penyediaan informasi yang belum didokumentasikan dilakukan dalam jangka waktu............*****</w:t>
      </w:r>
    </w:p>
    <w:p w:rsidR="006B737E" w:rsidRPr="00690DFA" w:rsidRDefault="006B737E" w:rsidP="00690DFA">
      <w:pPr>
        <w:pStyle w:val="ListParagraph"/>
        <w:jc w:val="both"/>
        <w:rPr>
          <w:rFonts w:ascii="Bookman Old Style" w:hAnsi="Bookman Old Style" w:cs="Arial"/>
          <w:i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6B737E" w:rsidRPr="00690DFA" w:rsidRDefault="006B737E" w:rsidP="00894F00">
      <w:pPr>
        <w:pStyle w:val="ListParagraph"/>
        <w:jc w:val="center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 xml:space="preserve">                                                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>PPID Pembantu</w:t>
      </w:r>
    </w:p>
    <w:p w:rsidR="006B737E" w:rsidRPr="00690DFA" w:rsidRDefault="006B737E" w:rsidP="00690DFA">
      <w:pPr>
        <w:pStyle w:val="ListParagraph"/>
        <w:ind w:left="426" w:hanging="142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ind w:left="360"/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                (.........................................)</w:t>
      </w:r>
    </w:p>
    <w:p w:rsidR="006B737E" w:rsidRPr="00690DFA" w:rsidRDefault="006B737E" w:rsidP="00690DFA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   Nama dan tanda tangan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6B737E" w:rsidRPr="00690DFA" w:rsidRDefault="006B737E" w:rsidP="00690DFA">
      <w:pPr>
        <w:pStyle w:val="ListParagraph"/>
        <w:numPr>
          <w:ilvl w:val="0"/>
          <w:numId w:val="7"/>
        </w:numPr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Diisi sesuai dengan nomor pendaftaran pada formulir permohonan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 xml:space="preserve">Pilih salah satu dengan memberi tanda  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sym w:font="Symbol" w:char="F0D6"/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Beaya penyalinan/penggandaan/pengiriman sesuai kewajaran dan standarisasi harga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Jika ada penghitaman informasi agar diberikan alasannya</w:t>
      </w:r>
    </w:p>
    <w:p w:rsidR="006B737E" w:rsidRPr="00690DFA" w:rsidRDefault="006B737E" w:rsidP="00690DFA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690DFA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690DFA">
        <w:rPr>
          <w:rFonts w:ascii="Bookman Old Style" w:hAnsi="Bookman Old Style" w:cs="Arial"/>
          <w:sz w:val="16"/>
          <w:szCs w:val="16"/>
          <w:lang w:val="id-ID"/>
        </w:rPr>
        <w:tab/>
        <w:t>Diisi dengan keterangan waktu yang jelas untuk menyediakan informasi yang belum didokumentasikan</w:t>
      </w:r>
    </w:p>
    <w:p w:rsidR="006B737E" w:rsidRPr="00690DFA" w:rsidRDefault="006B737E" w:rsidP="00690DF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sectPr w:rsidR="006B737E" w:rsidRPr="00690DFA" w:rsidSect="00BD1C88">
      <w:headerReference w:type="even" r:id="rId7"/>
      <w:pgSz w:w="12240" w:h="20160" w:code="5"/>
      <w:pgMar w:top="1366" w:right="998" w:bottom="970" w:left="970" w:header="720" w:footer="720" w:gutter="0"/>
      <w:pgNumType w:start="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A6" w:rsidRDefault="008C6CA6" w:rsidP="00C67C2D">
      <w:pPr>
        <w:pStyle w:val="CM4"/>
      </w:pPr>
      <w:r>
        <w:separator/>
      </w:r>
    </w:p>
  </w:endnote>
  <w:endnote w:type="continuationSeparator" w:id="1">
    <w:p w:rsidR="008C6CA6" w:rsidRDefault="008C6CA6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A6" w:rsidRDefault="008C6CA6" w:rsidP="00C67C2D">
      <w:pPr>
        <w:pStyle w:val="CM4"/>
      </w:pPr>
      <w:r>
        <w:separator/>
      </w:r>
    </w:p>
  </w:footnote>
  <w:footnote w:type="continuationSeparator" w:id="1">
    <w:p w:rsidR="008C6CA6" w:rsidRDefault="008C6CA6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7E" w:rsidRDefault="00CE4E4D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3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37E" w:rsidRDefault="006B73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125844"/>
    <w:multiLevelType w:val="hybridMultilevel"/>
    <w:tmpl w:val="D070E16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F3C14"/>
    <w:multiLevelType w:val="hybridMultilevel"/>
    <w:tmpl w:val="F572E25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23B2"/>
    <w:multiLevelType w:val="hybridMultilevel"/>
    <w:tmpl w:val="4CE2F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28E0"/>
    <w:multiLevelType w:val="hybridMultilevel"/>
    <w:tmpl w:val="AC8E5D06"/>
    <w:lvl w:ilvl="0" w:tplc="3364ECC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17E0F"/>
    <w:multiLevelType w:val="hybridMultilevel"/>
    <w:tmpl w:val="C2C22496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01FED"/>
    <w:multiLevelType w:val="hybridMultilevel"/>
    <w:tmpl w:val="067E87C6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D03E9"/>
    <w:multiLevelType w:val="hybridMultilevel"/>
    <w:tmpl w:val="CED410B4"/>
    <w:lvl w:ilvl="0" w:tplc="EAE850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55DF"/>
    <w:multiLevelType w:val="hybridMultilevel"/>
    <w:tmpl w:val="166A24A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3489"/>
    <w:multiLevelType w:val="hybridMultilevel"/>
    <w:tmpl w:val="C17E9370"/>
    <w:lvl w:ilvl="0" w:tplc="71B4A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C00C5"/>
    <w:multiLevelType w:val="hybridMultilevel"/>
    <w:tmpl w:val="915A9FA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43100"/>
    <w:rsid w:val="0005218C"/>
    <w:rsid w:val="00091656"/>
    <w:rsid w:val="00111C43"/>
    <w:rsid w:val="002B3A4B"/>
    <w:rsid w:val="002F5D16"/>
    <w:rsid w:val="003132EA"/>
    <w:rsid w:val="00322D45"/>
    <w:rsid w:val="00330990"/>
    <w:rsid w:val="00365DDE"/>
    <w:rsid w:val="003D58AA"/>
    <w:rsid w:val="003E019C"/>
    <w:rsid w:val="00464DAE"/>
    <w:rsid w:val="004C55CE"/>
    <w:rsid w:val="00536719"/>
    <w:rsid w:val="00664171"/>
    <w:rsid w:val="00690DFA"/>
    <w:rsid w:val="00694070"/>
    <w:rsid w:val="006A10C2"/>
    <w:rsid w:val="006B737E"/>
    <w:rsid w:val="006F5972"/>
    <w:rsid w:val="007024CD"/>
    <w:rsid w:val="00756768"/>
    <w:rsid w:val="0077554E"/>
    <w:rsid w:val="007A0746"/>
    <w:rsid w:val="0080150F"/>
    <w:rsid w:val="00894F00"/>
    <w:rsid w:val="008C6CA6"/>
    <w:rsid w:val="008E2DCD"/>
    <w:rsid w:val="009017C5"/>
    <w:rsid w:val="00940C71"/>
    <w:rsid w:val="009612A2"/>
    <w:rsid w:val="009D2E6A"/>
    <w:rsid w:val="009D4CA0"/>
    <w:rsid w:val="009F7744"/>
    <w:rsid w:val="00A161EF"/>
    <w:rsid w:val="00A225F2"/>
    <w:rsid w:val="00A23DDF"/>
    <w:rsid w:val="00A45A87"/>
    <w:rsid w:val="00A771A0"/>
    <w:rsid w:val="00A81D2E"/>
    <w:rsid w:val="00AD1023"/>
    <w:rsid w:val="00B4138D"/>
    <w:rsid w:val="00B65366"/>
    <w:rsid w:val="00B810AE"/>
    <w:rsid w:val="00B951B2"/>
    <w:rsid w:val="00BD1C88"/>
    <w:rsid w:val="00BE409B"/>
    <w:rsid w:val="00C2010E"/>
    <w:rsid w:val="00C64E10"/>
    <w:rsid w:val="00C67C2D"/>
    <w:rsid w:val="00C7551A"/>
    <w:rsid w:val="00C82A04"/>
    <w:rsid w:val="00C84807"/>
    <w:rsid w:val="00CD3DE0"/>
    <w:rsid w:val="00CE4C2F"/>
    <w:rsid w:val="00CE4E4D"/>
    <w:rsid w:val="00CF56B3"/>
    <w:rsid w:val="00D47472"/>
    <w:rsid w:val="00D96ECD"/>
    <w:rsid w:val="00DA2089"/>
    <w:rsid w:val="00DE2BE6"/>
    <w:rsid w:val="00EB7DF3"/>
    <w:rsid w:val="00F31F99"/>
    <w:rsid w:val="00FD6479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9"/>
  </w:style>
  <w:style w:type="character" w:styleId="PageNumber">
    <w:name w:val="page number"/>
    <w:basedOn w:val="DefaultParagraphFont"/>
    <w:uiPriority w:val="99"/>
    <w:rsid w:val="00A225F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5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LAMPIRAN VII_Formulir Keberatan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12</cp:revision>
  <cp:lastPrinted>2013-04-28T03:43:00Z</cp:lastPrinted>
  <dcterms:created xsi:type="dcterms:W3CDTF">2012-05-08T04:15:00Z</dcterms:created>
  <dcterms:modified xsi:type="dcterms:W3CDTF">2017-03-01T08:46:00Z</dcterms:modified>
</cp:coreProperties>
</file>